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467" w:rsidRPr="00456467" w:rsidRDefault="00456467" w:rsidP="00456467">
      <w:pPr>
        <w:ind w:firstLineChars="0" w:firstLine="0"/>
        <w:jc w:val="center"/>
        <w:rPr>
          <w:rFonts w:ascii="方正小标宋简体" w:eastAsia="方正小标宋简体" w:hint="eastAsia"/>
          <w:sz w:val="40"/>
        </w:rPr>
      </w:pPr>
      <w:r w:rsidRPr="00456467">
        <w:rPr>
          <w:rFonts w:ascii="方正小标宋简体" w:eastAsia="方正小标宋简体" w:hint="eastAsia"/>
          <w:sz w:val="40"/>
        </w:rPr>
        <w:t>关于使用厦大通行码系统进出校门的通知</w:t>
      </w:r>
    </w:p>
    <w:p w:rsidR="00456467" w:rsidRDefault="00456467" w:rsidP="00456467">
      <w:pPr>
        <w:ind w:firstLine="640"/>
      </w:pPr>
    </w:p>
    <w:p w:rsidR="00456467" w:rsidRDefault="00456467" w:rsidP="00456467">
      <w:pPr>
        <w:ind w:firstLineChars="62" w:firstLine="198"/>
        <w:rPr>
          <w:rFonts w:hint="eastAsia"/>
        </w:rPr>
      </w:pPr>
      <w:r>
        <w:rPr>
          <w:rFonts w:hint="eastAsia"/>
        </w:rPr>
        <w:t>校区各单位：</w:t>
      </w:r>
    </w:p>
    <w:p w:rsidR="00456467" w:rsidRDefault="00456467" w:rsidP="00456467">
      <w:pPr>
        <w:ind w:firstLine="640"/>
        <w:rPr>
          <w:rFonts w:hint="eastAsia"/>
        </w:rPr>
      </w:pPr>
      <w:r>
        <w:rPr>
          <w:rFonts w:hint="eastAsia"/>
        </w:rPr>
        <w:t>根据教育部应对新冠肺炎疫情工作领导小组办公室近期向各地教育部门和相关高校印发提醒函的相关要求，经管委会同意，校区将简化厦大通行码进出校门审批流程，方便学生因实习、求职、探亲、就医等进出校门、在厦门市内活动。现将有关事项通知如下：</w:t>
      </w:r>
    </w:p>
    <w:p w:rsidR="00456467" w:rsidRDefault="00456467" w:rsidP="00456467">
      <w:pPr>
        <w:ind w:firstLine="640"/>
        <w:rPr>
          <w:rFonts w:hint="eastAsia"/>
        </w:rPr>
      </w:pPr>
      <w:r>
        <w:rPr>
          <w:rFonts w:hint="eastAsia"/>
        </w:rPr>
        <w:t xml:space="preserve">1. </w:t>
      </w:r>
      <w:r>
        <w:rPr>
          <w:rFonts w:hint="eastAsia"/>
        </w:rPr>
        <w:t>即日起，学生离开校区在厦门市内活动的，由原本的“学生申请</w:t>
      </w:r>
      <w:r>
        <w:rPr>
          <w:rFonts w:hint="eastAsia"/>
        </w:rPr>
        <w:t>-</w:t>
      </w:r>
      <w:r>
        <w:rPr>
          <w:rFonts w:hint="eastAsia"/>
        </w:rPr>
        <w:t>辅导员批准</w:t>
      </w:r>
      <w:r>
        <w:rPr>
          <w:rFonts w:hint="eastAsia"/>
        </w:rPr>
        <w:t>-</w:t>
      </w:r>
      <w:r>
        <w:rPr>
          <w:rFonts w:hint="eastAsia"/>
        </w:rPr>
        <w:t>学生扫绿码出入”的模式，改为“学生申请</w:t>
      </w:r>
      <w:r>
        <w:rPr>
          <w:rFonts w:hint="eastAsia"/>
        </w:rPr>
        <w:t>-</w:t>
      </w:r>
      <w:r>
        <w:rPr>
          <w:rFonts w:hint="eastAsia"/>
        </w:rPr>
        <w:t>系统后台自动批准</w:t>
      </w:r>
      <w:r>
        <w:rPr>
          <w:rFonts w:hint="eastAsia"/>
        </w:rPr>
        <w:t>-</w:t>
      </w:r>
      <w:r>
        <w:rPr>
          <w:rFonts w:hint="eastAsia"/>
        </w:rPr>
        <w:t>学生扫绿码出入”的模式，辅导员无需再进行审批。校区所有学生进出校门仍需</w:t>
      </w:r>
      <w:proofErr w:type="gramStart"/>
      <w:r>
        <w:rPr>
          <w:rFonts w:hint="eastAsia"/>
        </w:rPr>
        <w:t>凭现场</w:t>
      </w:r>
      <w:proofErr w:type="gramEnd"/>
      <w:r>
        <w:rPr>
          <w:rFonts w:hint="eastAsia"/>
        </w:rPr>
        <w:t>扫描出示的绿色厦大通行码，经校门执勤人员核查后进出校区。</w:t>
      </w:r>
    </w:p>
    <w:p w:rsidR="00456467" w:rsidRDefault="00456467" w:rsidP="00456467">
      <w:pPr>
        <w:ind w:firstLine="640"/>
        <w:rPr>
          <w:rFonts w:hint="eastAsia"/>
        </w:rPr>
      </w:pPr>
      <w:r>
        <w:rPr>
          <w:rFonts w:hint="eastAsia"/>
        </w:rPr>
        <w:t>学生外出离开厦门市在福建省内活动的，由学院负责审批；外出赴福建省外活动的，仍需按照学校疫情防控要求，向学生处进行</w:t>
      </w:r>
      <w:r>
        <w:rPr>
          <w:rFonts w:hint="eastAsia"/>
        </w:rPr>
        <w:t>OA</w:t>
      </w:r>
      <w:r>
        <w:rPr>
          <w:rFonts w:hint="eastAsia"/>
        </w:rPr>
        <w:t>报批。</w:t>
      </w:r>
    </w:p>
    <w:p w:rsidR="00456467" w:rsidRDefault="00456467" w:rsidP="00456467">
      <w:pPr>
        <w:ind w:firstLine="640"/>
        <w:rPr>
          <w:rFonts w:hint="eastAsia"/>
        </w:rPr>
      </w:pPr>
      <w:r>
        <w:rPr>
          <w:rFonts w:hint="eastAsia"/>
        </w:rPr>
        <w:t xml:space="preserve">2. </w:t>
      </w:r>
      <w:r>
        <w:rPr>
          <w:rFonts w:hint="eastAsia"/>
        </w:rPr>
        <w:t>校区已发行的通行证可继续使用。</w:t>
      </w:r>
    </w:p>
    <w:p w:rsidR="00456467" w:rsidRDefault="00456467" w:rsidP="00456467">
      <w:pPr>
        <w:ind w:firstLine="640"/>
        <w:rPr>
          <w:rFonts w:hint="eastAsia"/>
        </w:rPr>
      </w:pPr>
      <w:r>
        <w:rPr>
          <w:rFonts w:hint="eastAsia"/>
        </w:rPr>
        <w:t xml:space="preserve">3. </w:t>
      </w:r>
      <w:r>
        <w:rPr>
          <w:rFonts w:hint="eastAsia"/>
        </w:rPr>
        <w:t>辅导员可</w:t>
      </w:r>
      <w:proofErr w:type="gramStart"/>
      <w:r>
        <w:rPr>
          <w:rFonts w:hint="eastAsia"/>
        </w:rPr>
        <w:t>在微信小</w:t>
      </w:r>
      <w:proofErr w:type="gramEnd"/>
      <w:r>
        <w:rPr>
          <w:rFonts w:hint="eastAsia"/>
        </w:rPr>
        <w:t>程序“厦门大学通行码”已审核模块查看学生外出报备信息，同时也可登录</w:t>
      </w:r>
      <w:r>
        <w:rPr>
          <w:rFonts w:hint="eastAsia"/>
        </w:rPr>
        <w:t>passport.xmu.edu.cn</w:t>
      </w:r>
      <w:r>
        <w:rPr>
          <w:rFonts w:hint="eastAsia"/>
        </w:rPr>
        <w:t>查询学生出入</w:t>
      </w:r>
      <w:proofErr w:type="gramStart"/>
      <w:r>
        <w:rPr>
          <w:rFonts w:hint="eastAsia"/>
        </w:rPr>
        <w:t>校园扫码记录</w:t>
      </w:r>
      <w:proofErr w:type="gramEnd"/>
      <w:r>
        <w:rPr>
          <w:rFonts w:hint="eastAsia"/>
        </w:rPr>
        <w:t>。</w:t>
      </w:r>
    </w:p>
    <w:p w:rsidR="00456467" w:rsidRDefault="00456467" w:rsidP="00456467">
      <w:pPr>
        <w:ind w:firstLine="640"/>
        <w:rPr>
          <w:rFonts w:hint="eastAsia"/>
        </w:rPr>
      </w:pPr>
      <w:r>
        <w:rPr>
          <w:rFonts w:hint="eastAsia"/>
        </w:rPr>
        <w:t>特此通知。</w:t>
      </w:r>
    </w:p>
    <w:p w:rsidR="00456467" w:rsidRDefault="00456467" w:rsidP="00456467">
      <w:pPr>
        <w:ind w:firstLine="640"/>
      </w:pPr>
    </w:p>
    <w:p w:rsidR="00456467" w:rsidRDefault="00456467" w:rsidP="004673AA">
      <w:pPr>
        <w:ind w:firstLine="640"/>
        <w:jc w:val="right"/>
        <w:rPr>
          <w:rFonts w:hint="eastAsia"/>
        </w:rPr>
      </w:pPr>
      <w:r>
        <w:rPr>
          <w:rFonts w:hint="eastAsia"/>
        </w:rPr>
        <w:t xml:space="preserve">                              </w:t>
      </w:r>
      <w:proofErr w:type="gramStart"/>
      <w:r>
        <w:rPr>
          <w:rFonts w:hint="eastAsia"/>
        </w:rPr>
        <w:t>翔安校区</w:t>
      </w:r>
      <w:proofErr w:type="gramEnd"/>
      <w:r>
        <w:rPr>
          <w:rFonts w:hint="eastAsia"/>
        </w:rPr>
        <w:t>学生办</w:t>
      </w:r>
    </w:p>
    <w:p w:rsidR="00F86020" w:rsidRDefault="00456467" w:rsidP="004673AA">
      <w:pPr>
        <w:ind w:firstLine="640"/>
        <w:jc w:val="right"/>
      </w:pPr>
      <w:r>
        <w:rPr>
          <w:rFonts w:hint="eastAsia"/>
        </w:rPr>
        <w:t>2020</w:t>
      </w:r>
      <w:r>
        <w:rPr>
          <w:rFonts w:hint="eastAsia"/>
        </w:rPr>
        <w:t>年</w:t>
      </w:r>
      <w:r>
        <w:rPr>
          <w:rFonts w:hint="eastAsia"/>
        </w:rPr>
        <w:t>9</w:t>
      </w:r>
      <w:r>
        <w:rPr>
          <w:rFonts w:hint="eastAsia"/>
        </w:rPr>
        <w:t>月</w:t>
      </w:r>
      <w:r>
        <w:rPr>
          <w:rFonts w:hint="eastAsia"/>
        </w:rPr>
        <w:t>2</w:t>
      </w:r>
      <w:bookmarkStart w:id="0" w:name="_GoBack"/>
      <w:bookmarkEnd w:id="0"/>
      <w:r>
        <w:rPr>
          <w:rFonts w:hint="eastAsia"/>
        </w:rPr>
        <w:t>1</w:t>
      </w:r>
      <w:r>
        <w:rPr>
          <w:rFonts w:hint="eastAsia"/>
        </w:rPr>
        <w:t>日</w:t>
      </w:r>
      <w:r>
        <w:rPr>
          <w:rFonts w:hint="eastAsia"/>
        </w:rPr>
        <w:t xml:space="preserve">   </w:t>
      </w:r>
    </w:p>
    <w:sectPr w:rsidR="00F86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67"/>
    <w:rsid w:val="0033432D"/>
    <w:rsid w:val="003F0B7A"/>
    <w:rsid w:val="00456467"/>
    <w:rsid w:val="004673AA"/>
    <w:rsid w:val="00622D34"/>
    <w:rsid w:val="00682E20"/>
    <w:rsid w:val="006E1E63"/>
    <w:rsid w:val="00CB544F"/>
    <w:rsid w:val="00F64941"/>
    <w:rsid w:val="00F86020"/>
    <w:rsid w:val="00FB5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A0C6"/>
  <w15:chartTrackingRefBased/>
  <w15:docId w15:val="{2EC98EAA-021B-41D5-9197-DDBACF61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43E"/>
    <w:pPr>
      <w:widowControl w:val="0"/>
      <w:spacing w:line="560" w:lineRule="exact"/>
      <w:ind w:firstLineChars="200" w:firstLine="200"/>
      <w:jc w:val="both"/>
    </w:pPr>
    <w:rPr>
      <w:rFonts w:ascii="Times New Roman" w:eastAsia="仿宋_GB2312" w:hAnsi="Times New Roman"/>
      <w:sz w:val="32"/>
    </w:rPr>
  </w:style>
  <w:style w:type="paragraph" w:styleId="1">
    <w:name w:val="heading 1"/>
    <w:basedOn w:val="a"/>
    <w:next w:val="a"/>
    <w:link w:val="10"/>
    <w:uiPriority w:val="9"/>
    <w:qFormat/>
    <w:rsid w:val="006E1E63"/>
    <w:pPr>
      <w:keepNext/>
      <w:keepLines/>
      <w:spacing w:before="340" w:after="330" w:line="578" w:lineRule="auto"/>
      <w:jc w:val="center"/>
      <w:outlineLvl w:val="0"/>
    </w:pPr>
    <w:rPr>
      <w:rFonts w:eastAsia="方正小标宋简体"/>
      <w:bCs/>
      <w:kern w:val="44"/>
      <w:sz w:val="44"/>
      <w:szCs w:val="44"/>
    </w:rPr>
  </w:style>
  <w:style w:type="paragraph" w:styleId="2">
    <w:name w:val="heading 2"/>
    <w:basedOn w:val="a"/>
    <w:next w:val="a"/>
    <w:link w:val="20"/>
    <w:uiPriority w:val="9"/>
    <w:unhideWhenUsed/>
    <w:qFormat/>
    <w:rsid w:val="00F64941"/>
    <w:pPr>
      <w:keepNext/>
      <w:keepLines/>
      <w:outlineLvl w:val="1"/>
    </w:pPr>
    <w:rPr>
      <w:rFonts w:asciiTheme="majorHAnsi" w:eastAsia="楷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E63"/>
    <w:rPr>
      <w:rFonts w:eastAsia="方正小标宋简体"/>
      <w:bCs/>
      <w:kern w:val="44"/>
      <w:sz w:val="44"/>
      <w:szCs w:val="44"/>
    </w:rPr>
  </w:style>
  <w:style w:type="character" w:customStyle="1" w:styleId="20">
    <w:name w:val="标题 2 字符"/>
    <w:basedOn w:val="a0"/>
    <w:link w:val="2"/>
    <w:uiPriority w:val="9"/>
    <w:rsid w:val="00F64941"/>
    <w:rPr>
      <w:rFonts w:asciiTheme="majorHAnsi" w:eastAsia="楷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dc:creator>
  <cp:keywords/>
  <dc:description/>
  <cp:lastModifiedBy>coe</cp:lastModifiedBy>
  <cp:revision>2</cp:revision>
  <dcterms:created xsi:type="dcterms:W3CDTF">2020-09-21T07:27:00Z</dcterms:created>
  <dcterms:modified xsi:type="dcterms:W3CDTF">2020-09-21T08:01:00Z</dcterms:modified>
</cp:coreProperties>
</file>